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6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048"/>
        <w:gridCol w:w="5048"/>
      </w:tblGrid>
      <w:tr w:rsidR="00E432CD" w:rsidRPr="00601FCF" w:rsidTr="00DF5EEE">
        <w:trPr>
          <w:trHeight w:val="347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DF5EEE" w:rsidP="00DF5EEE">
            <w:pPr>
              <w:ind w:right="-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  <w:r w:rsidR="00E432CD"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DF5EEE">
        <w:trPr>
          <w:trHeight w:val="355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DF5EEE">
        <w:trPr>
          <w:trHeight w:val="339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DF5EEE" w:rsidP="00DF5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Протокол №</w:t>
            </w:r>
            <w:r w:rsidR="0077437E">
              <w:rPr>
                <w:rFonts w:ascii="Arial" w:hAnsi="Arial" w:cs="Arial"/>
              </w:rPr>
              <w:t xml:space="preserve"> 34-2</w:t>
            </w:r>
          </w:p>
        </w:tc>
      </w:tr>
      <w:tr w:rsidR="00E432CD" w:rsidRPr="00601FCF" w:rsidTr="00DF5EEE">
        <w:trPr>
          <w:trHeight w:val="355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77437E" w:rsidP="00DF5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«21» мая 2015</w:t>
            </w:r>
            <w:r w:rsidR="00E432CD"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77437E" w:rsidRDefault="0077437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u w:val="single"/>
        </w:rPr>
      </w:pPr>
      <w:r>
        <w:rPr>
          <w:rFonts w:ascii="Arial" w:hAnsi="Arial" w:cs="Arial"/>
          <w:kern w:val="28"/>
        </w:rPr>
        <w:t xml:space="preserve">№ </w:t>
      </w:r>
      <w:r w:rsidRPr="0077437E">
        <w:rPr>
          <w:rFonts w:ascii="Arial" w:hAnsi="Arial" w:cs="Arial"/>
          <w:kern w:val="28"/>
          <w:u w:val="single"/>
        </w:rPr>
        <w:t>КНГ/162</w:t>
      </w:r>
      <w:r>
        <w:rPr>
          <w:rFonts w:ascii="Arial" w:hAnsi="Arial" w:cs="Arial"/>
          <w:kern w:val="28"/>
        </w:rPr>
        <w:t xml:space="preserve"> от </w:t>
      </w:r>
      <w:r w:rsidRPr="0077437E">
        <w:rPr>
          <w:rFonts w:ascii="Arial" w:hAnsi="Arial" w:cs="Arial"/>
          <w:kern w:val="28"/>
          <w:u w:val="single"/>
        </w:rPr>
        <w:t xml:space="preserve">22 мая </w:t>
      </w:r>
      <w:r w:rsidR="0063356D" w:rsidRPr="0077437E">
        <w:rPr>
          <w:rFonts w:ascii="Arial" w:hAnsi="Arial" w:cs="Arial"/>
          <w:kern w:val="28"/>
          <w:u w:val="single"/>
        </w:rPr>
        <w:t>2015</w:t>
      </w:r>
      <w:r w:rsidR="001555A9" w:rsidRPr="0077437E">
        <w:rPr>
          <w:rFonts w:ascii="Arial" w:hAnsi="Arial" w:cs="Arial"/>
          <w:kern w:val="28"/>
          <w:u w:val="single"/>
        </w:rPr>
        <w:t>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="009567AD"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75AB" w:rsidRPr="007009FB">
        <w:rPr>
          <w:rFonts w:ascii="Arial" w:hAnsi="Arial" w:cs="Arial"/>
          <w:kern w:val="28"/>
        </w:rPr>
        <w:t xml:space="preserve">услуг </w:t>
      </w:r>
      <w:r w:rsidR="00E475AB" w:rsidRPr="00F84621">
        <w:rPr>
          <w:rFonts w:ascii="Arial" w:hAnsi="Arial" w:cs="Arial"/>
          <w:i/>
          <w:kern w:val="28"/>
        </w:rPr>
        <w:t>«</w:t>
      </w:r>
      <w:r w:rsidR="007E3DC5" w:rsidRPr="00F84621">
        <w:rPr>
          <w:rFonts w:ascii="Arial" w:hAnsi="Arial" w:cs="Arial"/>
          <w:i/>
          <w:kern w:val="28"/>
        </w:rPr>
        <w:t>Разработка проекта допустимых выбросов загрязняющих веществ для участка исследования скважин. Получение санитарно-эпидемиологического заключения и разрешения на выброс загрязняющих веществ</w:t>
      </w:r>
      <w:r w:rsidR="00E475AB" w:rsidRPr="00F84621">
        <w:rPr>
          <w:rFonts w:ascii="Arial" w:hAnsi="Arial" w:cs="Arial"/>
          <w:i/>
          <w:kern w:val="28"/>
        </w:rPr>
        <w:t>»</w:t>
      </w:r>
      <w:r w:rsidR="00E475AB" w:rsidRPr="007009FB">
        <w:rPr>
          <w:rFonts w:ascii="Arial" w:hAnsi="Arial" w:cs="Arial"/>
          <w:kern w:val="28"/>
        </w:rPr>
        <w:t>,</w:t>
      </w:r>
      <w:r w:rsidR="00E475AB">
        <w:rPr>
          <w:rFonts w:ascii="Arial" w:hAnsi="Arial" w:cs="Arial"/>
        </w:rPr>
        <w:t xml:space="preserve"> </w:t>
      </w:r>
      <w:r w:rsidR="007E3DC5" w:rsidRPr="00F84621">
        <w:rPr>
          <w:rFonts w:ascii="Arial" w:hAnsi="Arial" w:cs="Arial"/>
          <w:b/>
        </w:rPr>
        <w:t>лот № КНГ/162</w:t>
      </w:r>
      <w:r w:rsidR="0061134B" w:rsidRPr="00F84621">
        <w:rPr>
          <w:rFonts w:ascii="Arial" w:hAnsi="Arial" w:cs="Arial"/>
          <w:b/>
        </w:rPr>
        <w:t>-2015</w:t>
      </w:r>
      <w:r w:rsidR="00E475AB" w:rsidRPr="00F84621">
        <w:rPr>
          <w:rFonts w:ascii="Arial" w:hAnsi="Arial" w:cs="Arial"/>
          <w:b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услуг </w:t>
      </w:r>
      <w:r w:rsidR="00197DBB">
        <w:rPr>
          <w:rFonts w:ascii="Arial" w:hAnsi="Arial" w:cs="Arial"/>
          <w:kern w:val="28"/>
        </w:rPr>
        <w:t xml:space="preserve">по </w:t>
      </w:r>
      <w:r w:rsidR="007E3DC5">
        <w:rPr>
          <w:rFonts w:ascii="Arial" w:hAnsi="Arial" w:cs="Arial"/>
          <w:kern w:val="28"/>
        </w:rPr>
        <w:t>разработке</w:t>
      </w:r>
      <w:r w:rsidR="007E3DC5" w:rsidRPr="007E3DC5">
        <w:rPr>
          <w:rFonts w:ascii="Arial" w:hAnsi="Arial" w:cs="Arial"/>
          <w:kern w:val="28"/>
        </w:rPr>
        <w:t xml:space="preserve"> проекта допустимых выбросов загрязняющих веществ для участка исследования скважин. Получение санитарно-эпидемиологического заключения и разрешения на выброс загрязняющих веществ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197DBB">
        <w:rPr>
          <w:rFonts w:ascii="Arial" w:hAnsi="Arial" w:cs="Arial"/>
          <w:kern w:val="28"/>
        </w:rPr>
        <w:t>8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E036D" w:rsidRPr="004146AC">
        <w:rPr>
          <w:rFonts w:ascii="Arial" w:hAnsi="Arial" w:cs="Arial"/>
          <w:b/>
          <w:kern w:val="28"/>
        </w:rPr>
        <w:t>15.09</w:t>
      </w:r>
      <w:r w:rsidR="00E475AB" w:rsidRPr="004146AC">
        <w:rPr>
          <w:rFonts w:ascii="Arial" w:hAnsi="Arial" w:cs="Arial"/>
          <w:b/>
          <w:kern w:val="28"/>
        </w:rPr>
        <w:t>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bookmarkStart w:id="0" w:name="_GoBack"/>
      <w:bookmarkEnd w:id="0"/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 xml:space="preserve">- </w:t>
      </w:r>
      <w:r w:rsidR="004146AC">
        <w:rPr>
          <w:rFonts w:ascii="Arial" w:hAnsi="Arial" w:cs="Arial"/>
          <w:kern w:val="28"/>
        </w:rPr>
        <w:t xml:space="preserve">  </w:t>
      </w:r>
      <w:r w:rsidRPr="00E475AB">
        <w:rPr>
          <w:rFonts w:ascii="Arial" w:hAnsi="Arial" w:cs="Arial"/>
          <w:kern w:val="28"/>
        </w:rPr>
        <w:t>предложение о заключении договора (без стоимости) (Форма 4);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lastRenderedPageBreak/>
        <w:t>указанные в Форме №7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1200FA">
        <w:rPr>
          <w:rFonts w:ascii="Arial" w:hAnsi="Arial" w:cs="Arial"/>
          <w:b/>
          <w:kern w:val="28"/>
          <w:u w:val="single"/>
        </w:rPr>
        <w:t xml:space="preserve"> </w:t>
      </w:r>
      <w:proofErr w:type="gramStart"/>
      <w:r w:rsidR="001200FA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>) в формате Excel.</w:t>
      </w:r>
    </w:p>
    <w:p w:rsidR="00F84621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F84621" w:rsidRPr="00601FCF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           </w:t>
      </w:r>
      <w:r w:rsidR="009567AD"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77437E">
        <w:rPr>
          <w:rFonts w:ascii="Arial" w:hAnsi="Arial" w:cs="Arial"/>
          <w:b/>
          <w:bCs/>
          <w:kern w:val="28"/>
        </w:rPr>
        <w:t>«25» мая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C700F7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           </w:t>
      </w:r>
      <w:r w:rsidR="009567AD"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F70BF0">
        <w:rPr>
          <w:rFonts w:ascii="Arial" w:hAnsi="Arial" w:cs="Arial"/>
          <w:b/>
          <w:bCs/>
          <w:kern w:val="28"/>
        </w:rPr>
        <w:t>13</w:t>
      </w:r>
      <w:r w:rsidR="0077437E">
        <w:rPr>
          <w:rFonts w:ascii="Arial" w:hAnsi="Arial" w:cs="Arial"/>
          <w:b/>
          <w:bCs/>
          <w:kern w:val="28"/>
        </w:rPr>
        <w:t>:00 (время московское) «05» июня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9567AD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           </w:t>
      </w:r>
      <w:r w:rsidR="009567AD"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7E3DC5">
        <w:rPr>
          <w:rFonts w:ascii="Arial" w:hAnsi="Arial" w:cs="Arial"/>
          <w:b/>
          <w:bCs/>
          <w:kern w:val="28"/>
        </w:rPr>
        <w:t>15</w:t>
      </w:r>
      <w:r w:rsidR="009567AD" w:rsidRPr="00601FCF">
        <w:rPr>
          <w:rFonts w:ascii="Arial" w:hAnsi="Arial" w:cs="Arial"/>
          <w:b/>
          <w:bCs/>
          <w:kern w:val="28"/>
        </w:rPr>
        <w:t xml:space="preserve">» </w:t>
      </w:r>
      <w:r w:rsidR="007E3DC5">
        <w:rPr>
          <w:rFonts w:ascii="Arial" w:hAnsi="Arial" w:cs="Arial"/>
          <w:b/>
          <w:bCs/>
          <w:kern w:val="28"/>
        </w:rPr>
        <w:t>сентября</w:t>
      </w:r>
      <w:r w:rsidR="00E475AB">
        <w:rPr>
          <w:rFonts w:ascii="Arial" w:hAnsi="Arial" w:cs="Arial"/>
          <w:b/>
          <w:bCs/>
          <w:kern w:val="28"/>
        </w:rPr>
        <w:t xml:space="preserve"> 2015</w:t>
      </w:r>
      <w:r w:rsidR="009567AD"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F84621" w:rsidRPr="00601FCF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F84621" w:rsidRPr="00601FCF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1200FA" w:rsidRPr="00601FCF">
        <w:rPr>
          <w:rFonts w:ascii="Arial" w:hAnsi="Arial" w:cs="Arial"/>
          <w:b/>
          <w:bCs/>
          <w:kern w:val="28"/>
        </w:rPr>
        <w:t>действие аккредитации,</w:t>
      </w:r>
      <w:r w:rsidRPr="00601FCF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</w:t>
      </w:r>
      <w:r w:rsidR="001200FA">
        <w:rPr>
          <w:rFonts w:ascii="Arial" w:hAnsi="Arial" w:cs="Arial"/>
          <w:b/>
          <w:bCs/>
          <w:kern w:val="28"/>
        </w:rPr>
        <w:t xml:space="preserve"> </w:t>
      </w:r>
      <w:r w:rsidRPr="00601FCF">
        <w:rPr>
          <w:rFonts w:ascii="Arial" w:hAnsi="Arial" w:cs="Arial"/>
          <w:b/>
          <w:bCs/>
          <w:kern w:val="28"/>
        </w:rPr>
        <w:t xml:space="preserve">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Дочерние общества ОАО «НГК «Славнефть» (ОАО «Славнефть-Мегионнефтегаз»,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</w:t>
      </w:r>
      <w:r w:rsidR="004146AC">
        <w:rPr>
          <w:rFonts w:ascii="Arial" w:hAnsi="Arial" w:cs="Arial"/>
          <w:b/>
          <w:bCs/>
          <w:kern w:val="28"/>
        </w:rPr>
        <w:t>О</w:t>
      </w:r>
      <w:r w:rsidRPr="00601FCF">
        <w:rPr>
          <w:rFonts w:ascii="Arial" w:hAnsi="Arial" w:cs="Arial"/>
          <w:b/>
          <w:bCs/>
          <w:kern w:val="28"/>
        </w:rPr>
        <w:t>бщество, в котором контрагент прошел процедуру аккредитации.</w:t>
      </w:r>
    </w:p>
    <w:p w:rsidR="00F84621" w:rsidRDefault="00F8462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4146AC" w:rsidRPr="00601FCF">
        <w:rPr>
          <w:rFonts w:ascii="Arial" w:hAnsi="Arial" w:cs="Arial"/>
          <w:b/>
          <w:kern w:val="28"/>
        </w:rPr>
        <w:t>к рассмотрению,</w:t>
      </w:r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r w:rsidR="004146AC" w:rsidRPr="00601FCF">
        <w:rPr>
          <w:rFonts w:ascii="Arial" w:hAnsi="Arial" w:cs="Arial"/>
          <w:b/>
          <w:kern w:val="28"/>
        </w:rPr>
        <w:t>вкладывается копии</w:t>
      </w:r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4146AC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46AC">
        <w:rPr>
          <w:rFonts w:ascii="Arial" w:hAnsi="Arial" w:cs="Arial"/>
          <w:kern w:val="28"/>
          <w:u w:val="single"/>
        </w:rPr>
        <w:t>660012, г. Красноярск, ул. Гладкова, 2а, в Тендерный комитет</w:t>
      </w:r>
      <w:r w:rsidRPr="00601FCF">
        <w:rPr>
          <w:rFonts w:ascii="Arial" w:hAnsi="Arial" w:cs="Arial"/>
          <w:kern w:val="28"/>
        </w:rPr>
        <w:t xml:space="preserve">, на конверте с </w:t>
      </w:r>
      <w:r w:rsidRPr="00601FCF">
        <w:rPr>
          <w:rFonts w:ascii="Arial" w:hAnsi="Arial" w:cs="Arial"/>
          <w:kern w:val="28"/>
        </w:rPr>
        <w:lastRenderedPageBreak/>
        <w:t>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</w:t>
      </w:r>
      <w:r w:rsidR="009B697D">
        <w:rPr>
          <w:rFonts w:ascii="Arial" w:hAnsi="Arial" w:cs="Arial"/>
          <w:kern w:val="28"/>
        </w:rPr>
        <w:t>ложения, полученные не позднее «02» июня</w:t>
      </w:r>
      <w:r w:rsidR="00C700F7" w:rsidRPr="00C700F7">
        <w:rPr>
          <w:rFonts w:ascii="Arial" w:hAnsi="Arial" w:cs="Arial"/>
          <w:kern w:val="28"/>
        </w:rPr>
        <w:t xml:space="preserve"> 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4146AC" w:rsidRPr="00601FCF">
        <w:rPr>
          <w:rFonts w:ascii="Arial" w:hAnsi="Arial" w:cs="Arial"/>
          <w:kern w:val="28"/>
        </w:rPr>
        <w:t>предложения без</w:t>
      </w:r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4146AC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46AC">
        <w:rPr>
          <w:rFonts w:ascii="Arial" w:hAnsi="Arial" w:cs="Arial"/>
          <w:kern w:val="28"/>
          <w:u w:val="single"/>
        </w:rPr>
        <w:t>По вопросам технического характера обращаться:</w:t>
      </w:r>
    </w:p>
    <w:p w:rsidR="007E3DC5" w:rsidRDefault="00532322" w:rsidP="007E3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="007E3DC5" w:rsidRPr="007E3DC5">
        <w:rPr>
          <w:rFonts w:ascii="Arial" w:hAnsi="Arial" w:cs="Arial"/>
        </w:rPr>
        <w:t>Гайдукова</w:t>
      </w:r>
      <w:proofErr w:type="spellEnd"/>
      <w:r w:rsidR="007E3DC5" w:rsidRPr="007E3DC5">
        <w:rPr>
          <w:rFonts w:ascii="Arial" w:hAnsi="Arial" w:cs="Arial"/>
        </w:rPr>
        <w:t xml:space="preserve"> Тамара Николаевна, эколог I категории, тел. (391) 266-87-20 доб. 2098 GaydukovaTN@slavneft-kng.ru</w:t>
      </w:r>
      <w:r w:rsidR="009B697D">
        <w:rPr>
          <w:rFonts w:ascii="Arial" w:hAnsi="Arial" w:cs="Arial"/>
        </w:rPr>
        <w:t>;</w:t>
      </w:r>
      <w:r w:rsidR="007E3DC5" w:rsidRPr="007E3DC5">
        <w:rPr>
          <w:rFonts w:ascii="Arial" w:hAnsi="Arial" w:cs="Arial"/>
        </w:rPr>
        <w:t xml:space="preserve"> </w:t>
      </w:r>
    </w:p>
    <w:p w:rsidR="009567AD" w:rsidRPr="004146AC" w:rsidRDefault="00F84621" w:rsidP="00F84621">
      <w:pPr>
        <w:spacing w:after="0"/>
        <w:jc w:val="both"/>
        <w:rPr>
          <w:rFonts w:ascii="Arial" w:hAnsi="Arial" w:cs="Arial"/>
          <w:kern w:val="28"/>
          <w:u w:val="single"/>
        </w:rPr>
      </w:pPr>
      <w:r>
        <w:rPr>
          <w:rFonts w:ascii="Arial" w:hAnsi="Arial" w:cs="Arial"/>
          <w:kern w:val="28"/>
        </w:rPr>
        <w:t xml:space="preserve">           </w:t>
      </w:r>
      <w:r w:rsidR="009567AD" w:rsidRPr="004146AC">
        <w:rPr>
          <w:rFonts w:ascii="Arial" w:hAnsi="Arial" w:cs="Arial"/>
          <w:kern w:val="28"/>
          <w:u w:val="single"/>
        </w:rPr>
        <w:t>По вопросам организационного характера обращаться:</w:t>
      </w:r>
    </w:p>
    <w:p w:rsidR="00200898" w:rsidRDefault="00DD11C6" w:rsidP="00F846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proofErr w:type="spellStart"/>
      <w:r w:rsidRPr="00DD11C6">
        <w:rPr>
          <w:rFonts w:ascii="Arial" w:hAnsi="Arial" w:cs="Arial"/>
          <w:kern w:val="28"/>
        </w:rPr>
        <w:t>Колоскова</w:t>
      </w:r>
      <w:proofErr w:type="spellEnd"/>
      <w:r w:rsidRPr="00DD11C6">
        <w:rPr>
          <w:rFonts w:ascii="Arial" w:hAnsi="Arial" w:cs="Arial"/>
          <w:kern w:val="28"/>
        </w:rPr>
        <w:t xml:space="preserve"> Евгения Александровна</w:t>
      </w:r>
      <w:r>
        <w:rPr>
          <w:rFonts w:ascii="Arial" w:hAnsi="Arial" w:cs="Arial"/>
          <w:kern w:val="28"/>
        </w:rPr>
        <w:t>,</w:t>
      </w:r>
      <w:r w:rsidR="00B1690F">
        <w:rPr>
          <w:rFonts w:ascii="Arial" w:hAnsi="Arial" w:cs="Arial"/>
          <w:kern w:val="28"/>
        </w:rPr>
        <w:t xml:space="preserve"> ведущий</w:t>
      </w:r>
      <w:r>
        <w:rPr>
          <w:rFonts w:ascii="Arial" w:hAnsi="Arial" w:cs="Arial"/>
          <w:kern w:val="28"/>
        </w:rPr>
        <w:t xml:space="preserve"> </w:t>
      </w:r>
      <w:r w:rsidR="00AB0072" w:rsidRPr="00601FCF">
        <w:rPr>
          <w:rFonts w:ascii="Arial" w:hAnsi="Arial" w:cs="Arial"/>
          <w:kern w:val="28"/>
        </w:rPr>
        <w:t xml:space="preserve">специалист </w:t>
      </w:r>
      <w:r w:rsidR="00B1690F">
        <w:rPr>
          <w:rFonts w:ascii="Arial" w:hAnsi="Arial" w:cs="Arial"/>
          <w:kern w:val="28"/>
        </w:rPr>
        <w:t>д</w:t>
      </w:r>
      <w:r w:rsidR="00B1690F" w:rsidRPr="00B1690F">
        <w:rPr>
          <w:rFonts w:ascii="Arial" w:hAnsi="Arial" w:cs="Arial"/>
          <w:kern w:val="28"/>
        </w:rPr>
        <w:t>епартамент</w:t>
      </w:r>
      <w:r w:rsidR="00B1690F">
        <w:rPr>
          <w:rFonts w:ascii="Arial" w:hAnsi="Arial" w:cs="Arial"/>
          <w:kern w:val="28"/>
        </w:rPr>
        <w:t>а</w:t>
      </w:r>
      <w:r w:rsidR="00B1690F" w:rsidRPr="00B1690F">
        <w:rPr>
          <w:rFonts w:ascii="Arial" w:hAnsi="Arial" w:cs="Arial"/>
          <w:kern w:val="28"/>
        </w:rPr>
        <w:t xml:space="preserve"> контроля закупочных процедур</w:t>
      </w:r>
      <w:r w:rsidR="008704C0">
        <w:rPr>
          <w:rFonts w:ascii="Arial" w:hAnsi="Arial" w:cs="Arial"/>
          <w:kern w:val="28"/>
        </w:rPr>
        <w:t>, тел. (391) 266-87-20 доб. 2085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6" w:history="1">
        <w:r w:rsidR="00142AA8">
          <w:rPr>
            <w:rStyle w:val="a4"/>
            <w:rFonts w:ascii="Arial" w:hAnsi="Arial" w:cs="Arial"/>
          </w:rPr>
          <w:t>tender@slavneft-kng.ru</w:t>
        </w:r>
      </w:hyperlink>
      <w:r w:rsidR="00880788">
        <w:rPr>
          <w:rFonts w:ascii="Arial" w:hAnsi="Arial" w:cs="Arial"/>
        </w:rPr>
        <w:t>;</w:t>
      </w:r>
    </w:p>
    <w:p w:rsidR="007E3DC5" w:rsidRDefault="007E3DC5" w:rsidP="00F846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E0A25"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тел. (391) 266-87-20 доб. 2106</w:t>
      </w:r>
      <w:r w:rsidR="00403181">
        <w:rPr>
          <w:rFonts w:ascii="Arial" w:hAnsi="Arial" w:cs="Arial"/>
          <w:kern w:val="28"/>
        </w:rPr>
        <w:t xml:space="preserve"> </w:t>
      </w:r>
      <w:hyperlink r:id="rId7" w:history="1">
        <w:r w:rsidR="00142AA8">
          <w:rPr>
            <w:rStyle w:val="a4"/>
            <w:rFonts w:ascii="Arial" w:hAnsi="Arial" w:cs="Arial"/>
          </w:rPr>
          <w:t>tender@slavneft-kng.ru</w:t>
        </w:r>
      </w:hyperlink>
      <w:r w:rsidR="00880788">
        <w:rPr>
          <w:rFonts w:ascii="Arial" w:hAnsi="Arial" w:cs="Arial"/>
        </w:rPr>
        <w:t>;</w:t>
      </w:r>
    </w:p>
    <w:p w:rsidR="00142AA8" w:rsidRPr="00142AA8" w:rsidRDefault="00142AA8" w:rsidP="00F846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 сообщении необходимо обязательно указывать номер лота.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«Славнефть»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04C0" w:rsidRDefault="007E3DC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E3DC5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</w:t>
      </w:r>
      <w:r>
        <w:rPr>
          <w:rFonts w:ascii="Arial" w:hAnsi="Arial" w:cs="Arial"/>
          <w:kern w:val="28"/>
        </w:rPr>
        <w:t>ениям в процессе его заключения</w:t>
      </w:r>
      <w:r w:rsidR="008704C0" w:rsidRPr="008704C0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 xml:space="preserve">И.Е. </w:t>
      </w:r>
      <w:proofErr w:type="spellStart"/>
      <w:r w:rsidRPr="00601FCF">
        <w:rPr>
          <w:rFonts w:ascii="Arial" w:hAnsi="Arial" w:cs="Arial"/>
          <w:kern w:val="28"/>
        </w:rPr>
        <w:t>Левагин</w:t>
      </w:r>
      <w:proofErr w:type="spellEnd"/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D46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1D464F">
        <w:rPr>
          <w:rFonts w:ascii="Arial" w:hAnsi="Arial" w:cs="Arial"/>
          <w:kern w:val="28"/>
        </w:rPr>
        <w:t xml:space="preserve">Директор департамента контроля </w:t>
      </w:r>
      <w:r>
        <w:rPr>
          <w:rFonts w:ascii="Arial" w:hAnsi="Arial" w:cs="Arial"/>
          <w:kern w:val="28"/>
        </w:rPr>
        <w:br/>
      </w:r>
      <w:r w:rsidRPr="001D464F">
        <w:rPr>
          <w:rFonts w:ascii="Arial" w:hAnsi="Arial" w:cs="Arial"/>
          <w:kern w:val="28"/>
        </w:rPr>
        <w:t xml:space="preserve">закупочных процедур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 w:rsidR="0031366D">
        <w:rPr>
          <w:rFonts w:ascii="Arial" w:hAnsi="Arial" w:cs="Arial"/>
          <w:kern w:val="28"/>
        </w:rPr>
        <w:t xml:space="preserve"> 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 w:rsidR="0031366D"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72786D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200FA"/>
    <w:rsid w:val="00142AA8"/>
    <w:rsid w:val="001555A9"/>
    <w:rsid w:val="00181958"/>
    <w:rsid w:val="00182982"/>
    <w:rsid w:val="0018786C"/>
    <w:rsid w:val="00190690"/>
    <w:rsid w:val="00197DBB"/>
    <w:rsid w:val="001A2E63"/>
    <w:rsid w:val="001A6BA0"/>
    <w:rsid w:val="001B379A"/>
    <w:rsid w:val="001C56B5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76556"/>
    <w:rsid w:val="00403181"/>
    <w:rsid w:val="004146AC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5E036D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64FF5"/>
    <w:rsid w:val="0077437E"/>
    <w:rsid w:val="007C6A87"/>
    <w:rsid w:val="007E3DC5"/>
    <w:rsid w:val="007E48F0"/>
    <w:rsid w:val="00814AB3"/>
    <w:rsid w:val="0082188D"/>
    <w:rsid w:val="0082411B"/>
    <w:rsid w:val="008437A2"/>
    <w:rsid w:val="008704C0"/>
    <w:rsid w:val="008771F7"/>
    <w:rsid w:val="00880788"/>
    <w:rsid w:val="00884DBF"/>
    <w:rsid w:val="008B7CF4"/>
    <w:rsid w:val="008C6800"/>
    <w:rsid w:val="008D7623"/>
    <w:rsid w:val="008E6FF5"/>
    <w:rsid w:val="00905975"/>
    <w:rsid w:val="00921FA5"/>
    <w:rsid w:val="009567AD"/>
    <w:rsid w:val="009663FD"/>
    <w:rsid w:val="009A2754"/>
    <w:rsid w:val="009B2402"/>
    <w:rsid w:val="009B697D"/>
    <w:rsid w:val="009D2D3B"/>
    <w:rsid w:val="00A01418"/>
    <w:rsid w:val="00A25E50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DF5EEE"/>
    <w:rsid w:val="00E3593B"/>
    <w:rsid w:val="00E432CD"/>
    <w:rsid w:val="00E475AB"/>
    <w:rsid w:val="00E67CD2"/>
    <w:rsid w:val="00EB0FCB"/>
    <w:rsid w:val="00ED5405"/>
    <w:rsid w:val="00EF52AE"/>
    <w:rsid w:val="00F23289"/>
    <w:rsid w:val="00F27096"/>
    <w:rsid w:val="00F440F6"/>
    <w:rsid w:val="00F45C68"/>
    <w:rsid w:val="00F70BF0"/>
    <w:rsid w:val="00F736D7"/>
    <w:rsid w:val="00F84621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oskovaEA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3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225</cp:revision>
  <cp:lastPrinted>2014-09-09T06:23:00Z</cp:lastPrinted>
  <dcterms:created xsi:type="dcterms:W3CDTF">2014-07-29T05:55:00Z</dcterms:created>
  <dcterms:modified xsi:type="dcterms:W3CDTF">2015-05-21T08:17:00Z</dcterms:modified>
</cp:coreProperties>
</file>